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02" w:rsidRDefault="00525502" w:rsidP="00525502">
      <w:pPr>
        <w:ind w:firstLine="720"/>
        <w:jc w:val="center"/>
        <w:rPr>
          <w:b/>
          <w:sz w:val="28"/>
          <w:szCs w:val="28"/>
        </w:rPr>
      </w:pPr>
      <w:r w:rsidRPr="009461A9">
        <w:rPr>
          <w:b/>
          <w:sz w:val="28"/>
          <w:szCs w:val="28"/>
        </w:rPr>
        <w:t>План антикоррупционных мероприятий Государственного бюджетного учреждения здравоохра</w:t>
      </w:r>
      <w:r>
        <w:rPr>
          <w:b/>
          <w:sz w:val="28"/>
          <w:szCs w:val="28"/>
        </w:rPr>
        <w:t>нения</w:t>
      </w:r>
    </w:p>
    <w:p w:rsidR="00525502" w:rsidRDefault="00525502" w:rsidP="00525502">
      <w:pPr>
        <w:ind w:firstLine="720"/>
        <w:jc w:val="center"/>
        <w:rPr>
          <w:b/>
          <w:sz w:val="28"/>
          <w:szCs w:val="28"/>
        </w:rPr>
      </w:pPr>
    </w:p>
    <w:p w:rsidR="00525502" w:rsidRPr="009461A9" w:rsidRDefault="00525502" w:rsidP="0052550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Коми «</w:t>
      </w:r>
      <w:proofErr w:type="spellStart"/>
      <w:r>
        <w:rPr>
          <w:b/>
          <w:sz w:val="28"/>
          <w:szCs w:val="28"/>
        </w:rPr>
        <w:t>Усть-Вымская</w:t>
      </w:r>
      <w:proofErr w:type="spellEnd"/>
      <w:r>
        <w:rPr>
          <w:b/>
          <w:sz w:val="28"/>
          <w:szCs w:val="28"/>
        </w:rPr>
        <w:t xml:space="preserve"> центральная районная больница</w:t>
      </w:r>
      <w:r w:rsidRPr="009461A9">
        <w:rPr>
          <w:b/>
          <w:sz w:val="28"/>
          <w:szCs w:val="28"/>
        </w:rPr>
        <w:t xml:space="preserve">» </w:t>
      </w:r>
      <w:r w:rsidR="00AC171A">
        <w:rPr>
          <w:b/>
          <w:sz w:val="28"/>
          <w:szCs w:val="28"/>
        </w:rPr>
        <w:t>на 202</w:t>
      </w:r>
      <w:r w:rsidR="003A1D20">
        <w:rPr>
          <w:b/>
          <w:sz w:val="28"/>
          <w:szCs w:val="28"/>
        </w:rPr>
        <w:t>5</w:t>
      </w:r>
      <w:r w:rsidRPr="009461A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  <w:r w:rsidRPr="009461A9">
        <w:rPr>
          <w:b/>
          <w:sz w:val="28"/>
          <w:szCs w:val="28"/>
        </w:rPr>
        <w:t>.</w:t>
      </w:r>
    </w:p>
    <w:p w:rsidR="00525502" w:rsidRPr="007037E2" w:rsidRDefault="00525502" w:rsidP="00525502">
      <w:pPr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500"/>
        <w:gridCol w:w="2824"/>
        <w:gridCol w:w="2549"/>
        <w:gridCol w:w="3200"/>
      </w:tblGrid>
      <w:tr w:rsidR="00525502" w:rsidRPr="001375A0" w:rsidTr="00D9454C">
        <w:trPr>
          <w:trHeight w:val="639"/>
          <w:tblHeader/>
          <w:jc w:val="center"/>
        </w:trPr>
        <w:tc>
          <w:tcPr>
            <w:tcW w:w="241" w:type="pct"/>
            <w:shd w:val="clear" w:color="auto" w:fill="auto"/>
          </w:tcPr>
          <w:p w:rsidR="00525502" w:rsidRPr="001375A0" w:rsidRDefault="00525502" w:rsidP="00D9454C">
            <w:pPr>
              <w:spacing w:before="60" w:after="60"/>
              <w:jc w:val="center"/>
              <w:rPr>
                <w:b/>
              </w:rPr>
            </w:pPr>
            <w:r w:rsidRPr="001375A0">
              <w:rPr>
                <w:b/>
              </w:rPr>
              <w:t xml:space="preserve">№ </w:t>
            </w:r>
            <w:proofErr w:type="gramStart"/>
            <w:r w:rsidRPr="001375A0">
              <w:rPr>
                <w:b/>
              </w:rPr>
              <w:t>п</w:t>
            </w:r>
            <w:proofErr w:type="gramEnd"/>
            <w:r w:rsidRPr="001375A0">
              <w:rPr>
                <w:b/>
                <w:lang w:val="en-US"/>
              </w:rPr>
              <w:t>/</w:t>
            </w:r>
            <w:r w:rsidRPr="001375A0">
              <w:rPr>
                <w:b/>
              </w:rPr>
              <w:t>п</w:t>
            </w:r>
          </w:p>
        </w:tc>
        <w:tc>
          <w:tcPr>
            <w:tcW w:w="1860" w:type="pct"/>
            <w:shd w:val="clear" w:color="auto" w:fill="auto"/>
          </w:tcPr>
          <w:p w:rsidR="00525502" w:rsidRPr="001375A0" w:rsidRDefault="00525502" w:rsidP="00D9454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55" w:type="pct"/>
            <w:shd w:val="clear" w:color="auto" w:fill="auto"/>
          </w:tcPr>
          <w:p w:rsidR="00525502" w:rsidRPr="001375A0" w:rsidRDefault="00525502" w:rsidP="00D9454C">
            <w:pPr>
              <w:spacing w:before="60" w:after="60"/>
              <w:jc w:val="center"/>
              <w:rPr>
                <w:b/>
              </w:rPr>
            </w:pPr>
            <w:r w:rsidRPr="001375A0">
              <w:rPr>
                <w:b/>
              </w:rPr>
              <w:t>Ответственные исполнители</w:t>
            </w:r>
          </w:p>
        </w:tc>
        <w:tc>
          <w:tcPr>
            <w:tcW w:w="862" w:type="pct"/>
            <w:shd w:val="clear" w:color="auto" w:fill="auto"/>
          </w:tcPr>
          <w:p w:rsidR="00525502" w:rsidRPr="001375A0" w:rsidRDefault="00525502" w:rsidP="00D9454C">
            <w:pPr>
              <w:spacing w:before="60" w:after="60"/>
              <w:jc w:val="center"/>
              <w:rPr>
                <w:b/>
              </w:rPr>
            </w:pPr>
            <w:r w:rsidRPr="001375A0">
              <w:rPr>
                <w:b/>
              </w:rPr>
              <w:t>Срок исполнения</w:t>
            </w:r>
          </w:p>
        </w:tc>
        <w:tc>
          <w:tcPr>
            <w:tcW w:w="1082" w:type="pct"/>
            <w:shd w:val="clear" w:color="auto" w:fill="auto"/>
          </w:tcPr>
          <w:p w:rsidR="00525502" w:rsidRPr="001375A0" w:rsidRDefault="00525502" w:rsidP="00D9454C">
            <w:pPr>
              <w:spacing w:before="60" w:after="60"/>
              <w:jc w:val="center"/>
              <w:rPr>
                <w:b/>
              </w:rPr>
            </w:pPr>
            <w:r w:rsidRPr="001375A0">
              <w:rPr>
                <w:b/>
              </w:rPr>
              <w:t>Ожидаемый результат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jc w:val="both"/>
            </w:pPr>
            <w:r w:rsidRPr="007037E2">
              <w:t>Обеспечение действенного функцион</w:t>
            </w:r>
            <w:r>
              <w:t>ирования К</w:t>
            </w:r>
            <w:r w:rsidRPr="007037E2">
              <w:t>омисси</w:t>
            </w:r>
            <w:r>
              <w:t>и</w:t>
            </w:r>
            <w:r w:rsidRPr="007037E2">
              <w:t xml:space="preserve"> </w:t>
            </w:r>
            <w:r w:rsidRPr="001375A0">
              <w:rPr>
                <w:rFonts w:eastAsia="Calibri"/>
                <w:bCs/>
                <w:lang w:eastAsia="en-US"/>
              </w:rPr>
              <w:t xml:space="preserve">по противодействию коррупции и урегулированию </w:t>
            </w:r>
            <w:proofErr w:type="gramStart"/>
            <w:r w:rsidRPr="001375A0">
              <w:rPr>
                <w:rFonts w:eastAsia="Calibri"/>
                <w:bCs/>
                <w:lang w:eastAsia="en-US"/>
              </w:rPr>
              <w:t xml:space="preserve">конфликта интересов </w:t>
            </w:r>
            <w:r w:rsidRPr="006A6EA3">
              <w:t>Государственного бюджетного учреждения здравоохранения Респу</w:t>
            </w:r>
            <w:r>
              <w:t>блики</w:t>
            </w:r>
            <w:proofErr w:type="gramEnd"/>
            <w:r>
              <w:t xml:space="preserve"> Коми «</w:t>
            </w:r>
            <w:proofErr w:type="spellStart"/>
            <w:r>
              <w:t>Усть-Вымская</w:t>
            </w:r>
            <w:proofErr w:type="spellEnd"/>
            <w:r>
              <w:t xml:space="preserve"> центральная районная больница</w:t>
            </w:r>
            <w:r w:rsidRPr="006A6EA3">
              <w:t>»</w:t>
            </w:r>
            <w:r>
              <w:t xml:space="preserve"> (далее - ГБУЗ РК «ЭГП», учреждение)</w:t>
            </w:r>
          </w:p>
        </w:tc>
        <w:tc>
          <w:tcPr>
            <w:tcW w:w="955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Председатель К</w:t>
            </w:r>
            <w:r w:rsidRPr="007037E2">
              <w:t>омисси</w:t>
            </w:r>
            <w:r>
              <w:t>и</w:t>
            </w:r>
            <w:r w:rsidRPr="007037E2">
              <w:t xml:space="preserve"> </w:t>
            </w:r>
            <w:r w:rsidRPr="001375A0">
              <w:rPr>
                <w:rFonts w:eastAsia="Calibri"/>
                <w:bCs/>
                <w:lang w:eastAsia="en-US"/>
              </w:rPr>
              <w:t xml:space="preserve">по противодействию коррупции и урегулированию конфликта интересов </w:t>
            </w:r>
            <w:r w:rsidR="00AC171A">
              <w:t>ГБУЗ РК «ГБУЗ РК «</w:t>
            </w:r>
            <w:proofErr w:type="spellStart"/>
            <w:r w:rsidR="00AC171A">
              <w:t>У</w:t>
            </w:r>
            <w:r>
              <w:t>сть-Вымская</w:t>
            </w:r>
            <w:proofErr w:type="spellEnd"/>
            <w:r>
              <w:t xml:space="preserve"> ЦРБ»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  <w:p w:rsidR="00525502" w:rsidRPr="007037E2" w:rsidRDefault="00525502" w:rsidP="00D9454C">
            <w:pPr>
              <w:jc w:val="center"/>
            </w:pPr>
          </w:p>
          <w:p w:rsidR="00525502" w:rsidRPr="007037E2" w:rsidRDefault="00525502" w:rsidP="00D9454C">
            <w:pPr>
              <w:jc w:val="center"/>
            </w:pPr>
          </w:p>
          <w:p w:rsidR="00525502" w:rsidRPr="007037E2" w:rsidRDefault="00525502" w:rsidP="00D9454C">
            <w:pPr>
              <w:jc w:val="center"/>
            </w:pPr>
          </w:p>
          <w:p w:rsidR="00525502" w:rsidRPr="001375A0" w:rsidRDefault="00525502" w:rsidP="00D9454C">
            <w:pPr>
              <w:jc w:val="center"/>
              <w:rPr>
                <w:i/>
              </w:rPr>
            </w:pPr>
            <w:r w:rsidRPr="007037E2">
              <w:t xml:space="preserve"> </w:t>
            </w:r>
          </w:p>
        </w:tc>
        <w:tc>
          <w:tcPr>
            <w:tcW w:w="1082" w:type="pct"/>
            <w:shd w:val="clear" w:color="auto" w:fill="auto"/>
          </w:tcPr>
          <w:p w:rsidR="00525502" w:rsidRPr="007037E2" w:rsidRDefault="00525502" w:rsidP="00D9454C">
            <w:pPr>
              <w:jc w:val="both"/>
            </w:pPr>
            <w:r w:rsidRPr="007037E2">
              <w:t xml:space="preserve">Урегулирование конфликта интересов, принятие мер по обеспечению соблюдения </w:t>
            </w:r>
            <w:r>
              <w:t>работниками</w:t>
            </w:r>
            <w:r w:rsidRPr="007037E2">
              <w:t xml:space="preserve"> требований к служебному поведению.</w:t>
            </w:r>
          </w:p>
          <w:p w:rsidR="00525502" w:rsidRPr="007037E2" w:rsidRDefault="00525502" w:rsidP="00D9454C">
            <w:pPr>
              <w:jc w:val="both"/>
            </w:pPr>
          </w:p>
          <w:p w:rsidR="00525502" w:rsidRPr="001375A0" w:rsidRDefault="00525502" w:rsidP="00D9454C">
            <w:pPr>
              <w:jc w:val="both"/>
              <w:rPr>
                <w:i/>
              </w:rPr>
            </w:pP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2.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>
              <w:t>Проведение контрольных мероприятий, направленных на выявление коррупционных правонарушений работниками учреждения, о</w:t>
            </w:r>
            <w:r w:rsidRPr="007037E2">
              <w:t xml:space="preserve">рганизация проведения проверок по случаям несоблюдения </w:t>
            </w:r>
            <w:r>
              <w:t>работниками</w:t>
            </w:r>
            <w:r w:rsidRPr="007037E2">
              <w:t xml:space="preserve"> ограничений, запретов и неисполнения обязанностей, установленных в целях противодействия коррупции, нарушения ограничений</w:t>
            </w:r>
            <w:r>
              <w:t xml:space="preserve">, касающихся получения подарков, </w:t>
            </w:r>
            <w:r w:rsidRPr="007037E2">
              <w:t xml:space="preserve"> а также применение соответствующих мер ответственности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t xml:space="preserve">Главный врач </w:t>
            </w:r>
          </w:p>
          <w:p w:rsidR="00525502" w:rsidRDefault="00525502" w:rsidP="00D9454C">
            <w:pPr>
              <w:jc w:val="center"/>
            </w:pPr>
          </w:p>
          <w:p w:rsidR="00525502" w:rsidRDefault="00525502" w:rsidP="00D9454C">
            <w:pPr>
              <w:jc w:val="center"/>
            </w:pPr>
            <w:r>
              <w:t>Руководители структурных подразделений</w:t>
            </w:r>
          </w:p>
          <w:p w:rsidR="00525502" w:rsidRDefault="00525502" w:rsidP="00D9454C">
            <w:pPr>
              <w:jc w:val="center"/>
            </w:pPr>
          </w:p>
          <w:p w:rsidR="00525502" w:rsidRPr="007037E2" w:rsidRDefault="00525502" w:rsidP="00D9454C">
            <w:pPr>
              <w:jc w:val="center"/>
            </w:pPr>
            <w:r>
              <w:t>Юрисконсульт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По мере необходимости</w:t>
            </w:r>
            <w:r w:rsidRPr="007037E2">
              <w:t xml:space="preserve"> </w:t>
            </w:r>
            <w:r>
              <w:t>в</w:t>
            </w:r>
            <w:r w:rsidRPr="007037E2">
              <w:t xml:space="preserve">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Pr="001375A0" w:rsidRDefault="00525502" w:rsidP="00D9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проверок.</w:t>
            </w:r>
          </w:p>
          <w:p w:rsidR="00525502" w:rsidRPr="001375A0" w:rsidRDefault="00525502" w:rsidP="00D9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0">
              <w:rPr>
                <w:rFonts w:ascii="Times New Roman" w:hAnsi="Times New Roman" w:cs="Times New Roman"/>
                <w:sz w:val="24"/>
                <w:szCs w:val="24"/>
              </w:rPr>
              <w:t>Принятие мер дисциплинарной ответственности к виновным лицам.</w:t>
            </w:r>
          </w:p>
        </w:tc>
      </w:tr>
      <w:tr w:rsidR="00525502" w:rsidRPr="007037E2" w:rsidTr="00D9454C">
        <w:trPr>
          <w:cantSplit/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4</w:t>
            </w:r>
            <w:r w:rsidRPr="007037E2">
              <w:t>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 w:rsidRPr="007037E2">
              <w:t xml:space="preserve">Проведение мероприятий, направленных на формирование негативного отношения к </w:t>
            </w:r>
            <w:r>
              <w:t>коррупции,</w:t>
            </w:r>
            <w:r w:rsidRPr="007037E2">
              <w:t xml:space="preserve"> </w:t>
            </w:r>
            <w:r>
              <w:t>о</w:t>
            </w:r>
            <w:r w:rsidRPr="007037E2">
              <w:t xml:space="preserve">рганизация правового просвещения </w:t>
            </w:r>
            <w:r>
              <w:t>работников</w:t>
            </w:r>
            <w:r w:rsidRPr="007037E2">
              <w:t xml:space="preserve"> по антикоррупционной тематике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t>Руководители структурных подразделений</w:t>
            </w:r>
          </w:p>
          <w:p w:rsidR="00525502" w:rsidRDefault="00525502" w:rsidP="00D9454C">
            <w:pPr>
              <w:jc w:val="center"/>
            </w:pPr>
          </w:p>
          <w:p w:rsidR="00525502" w:rsidRPr="007037E2" w:rsidRDefault="00525502" w:rsidP="00D9454C">
            <w:pPr>
              <w:jc w:val="center"/>
            </w:pPr>
            <w:r>
              <w:t>Юрисконсульт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  <w:p w:rsidR="00525502" w:rsidRPr="007037E2" w:rsidRDefault="00525502" w:rsidP="00D9454C">
            <w:pPr>
              <w:jc w:val="center"/>
            </w:pPr>
          </w:p>
        </w:tc>
        <w:tc>
          <w:tcPr>
            <w:tcW w:w="1082" w:type="pct"/>
            <w:shd w:val="clear" w:color="auto" w:fill="auto"/>
          </w:tcPr>
          <w:p w:rsidR="00525502" w:rsidRPr="007037E2" w:rsidRDefault="00525502" w:rsidP="00D9454C">
            <w:pPr>
              <w:jc w:val="both"/>
            </w:pPr>
            <w:r>
              <w:t>Тематические планерки, к</w:t>
            </w:r>
            <w:r w:rsidRPr="007037E2">
              <w:t xml:space="preserve">онсультации. 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5</w:t>
            </w:r>
            <w:r w:rsidRPr="007037E2">
              <w:t>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 w:rsidRPr="007037E2">
              <w:t xml:space="preserve">Обеспечение прохождения повышения квалификации </w:t>
            </w:r>
            <w:r>
              <w:t>работниками</w:t>
            </w:r>
            <w:r w:rsidRPr="007037E2"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955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Отдел кадров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По мере необходимости</w:t>
            </w:r>
            <w:r w:rsidRPr="007037E2">
              <w:t xml:space="preserve"> </w:t>
            </w:r>
            <w:r>
              <w:t>в</w:t>
            </w:r>
            <w:r w:rsidRPr="007037E2">
              <w:t xml:space="preserve">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Pr="007037E2" w:rsidRDefault="00525502" w:rsidP="00D9454C">
            <w:pPr>
              <w:jc w:val="both"/>
            </w:pPr>
            <w:r w:rsidRPr="007037E2">
              <w:t xml:space="preserve">Повышение квалификации </w:t>
            </w:r>
            <w:r>
              <w:t>работников</w:t>
            </w:r>
            <w:r w:rsidRPr="007037E2">
              <w:t xml:space="preserve">, в должностные обязанности которых входит участие в противодействии коррупции, в образовательных </w:t>
            </w:r>
            <w:r w:rsidRPr="007037E2">
              <w:lastRenderedPageBreak/>
              <w:t xml:space="preserve">учреждениях, реализующих соответствующие образовательные программы 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tabs>
                <w:tab w:val="left" w:pos="252"/>
              </w:tabs>
              <w:jc w:val="center"/>
            </w:pPr>
            <w:r>
              <w:lastRenderedPageBreak/>
              <w:t>6</w:t>
            </w:r>
            <w:r w:rsidRPr="007037E2">
              <w:t>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 w:rsidRPr="007037E2">
              <w:t xml:space="preserve">Обеспечение эффективного взаимодействия с правоохранительными органами и иными государственными органами по вопросам противодействия коррупции в </w:t>
            </w:r>
            <w:r>
              <w:t>ГБУЗ РК «</w:t>
            </w:r>
            <w:proofErr w:type="spellStart"/>
            <w:r>
              <w:t>Усть-Вымская</w:t>
            </w:r>
            <w:proofErr w:type="spellEnd"/>
            <w:r>
              <w:t xml:space="preserve"> ЦРБ»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t>Главный врач</w:t>
            </w:r>
          </w:p>
          <w:p w:rsidR="00525502" w:rsidRDefault="00525502" w:rsidP="00D9454C">
            <w:pPr>
              <w:jc w:val="center"/>
            </w:pPr>
          </w:p>
          <w:p w:rsidR="00525502" w:rsidRDefault="00525502" w:rsidP="00D9454C">
            <w:pPr>
              <w:jc w:val="center"/>
            </w:pPr>
            <w:r>
              <w:t>Руководители структурных подразделений</w:t>
            </w:r>
          </w:p>
          <w:p w:rsidR="00525502" w:rsidRDefault="00525502" w:rsidP="00D9454C">
            <w:pPr>
              <w:jc w:val="center"/>
            </w:pPr>
          </w:p>
          <w:p w:rsidR="00525502" w:rsidRPr="007037E2" w:rsidRDefault="00525502" w:rsidP="00D9454C">
            <w:pPr>
              <w:jc w:val="center"/>
            </w:pPr>
            <w:r>
              <w:t>Юрисконсульт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Недопущение коррупционных правонарушений, минимизация и (или) ликвидация последствий при их совершении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7</w:t>
            </w:r>
            <w:r w:rsidRPr="007037E2">
              <w:t>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>
              <w:t>Обеспечение режима открытости, прозрачности информации при размещении заказов на поставку товаров, выполнение работ, оказание услуг для государственных нужд, обеспечение конкуренции при осуществлении закупок</w:t>
            </w:r>
          </w:p>
        </w:tc>
        <w:tc>
          <w:tcPr>
            <w:tcW w:w="955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Единая комиссия по закупкам товаров, работ, услуг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Default="00525502" w:rsidP="00D9454C">
            <w:pPr>
              <w:jc w:val="both"/>
            </w:pPr>
            <w:r w:rsidRPr="007037E2">
              <w:t>Увеличение доли закупок</w:t>
            </w:r>
            <w:r>
              <w:t xml:space="preserve"> для нужд ГБУЗ РК «</w:t>
            </w:r>
            <w:proofErr w:type="spellStart"/>
            <w:r w:rsidR="00E35CCE">
              <w:t>Усть-Вымская</w:t>
            </w:r>
            <w:proofErr w:type="spellEnd"/>
            <w:r w:rsidR="00E35CCE">
              <w:t xml:space="preserve"> ЦРБ</w:t>
            </w:r>
            <w:bookmarkStart w:id="0" w:name="_GoBack"/>
            <w:bookmarkEnd w:id="0"/>
            <w:r>
              <w:t>»</w:t>
            </w:r>
            <w:r w:rsidRPr="007037E2">
              <w:t>, путем проведения процедур на электронных площадках.</w:t>
            </w:r>
          </w:p>
          <w:p w:rsidR="00525502" w:rsidRPr="007037E2" w:rsidRDefault="00525502" w:rsidP="00D9454C">
            <w:pPr>
              <w:jc w:val="both"/>
            </w:pP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8</w:t>
            </w:r>
            <w:r w:rsidRPr="007037E2">
              <w:t>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 w:rsidRPr="007037E2">
              <w:t xml:space="preserve">Обеспечение размещения </w:t>
            </w:r>
            <w:r>
              <w:t>в общедоступных местах и</w:t>
            </w:r>
            <w:r w:rsidRPr="007037E2">
              <w:t xml:space="preserve"> на официальном Интернет-сайте </w:t>
            </w:r>
            <w:r>
              <w:t>ГБУЗ РК «</w:t>
            </w:r>
            <w:proofErr w:type="spellStart"/>
            <w:r>
              <w:t>Усть-Вымская</w:t>
            </w:r>
            <w:proofErr w:type="spellEnd"/>
            <w:r>
              <w:t xml:space="preserve"> ЦРБ» </w:t>
            </w:r>
            <w:r w:rsidRPr="007037E2">
              <w:t xml:space="preserve">информации об антикоррупционной деятельности </w:t>
            </w:r>
            <w:r>
              <w:t>учреждения, поддержание в актуальном состоянии соответствующей информации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t xml:space="preserve">Юрисконсульт </w:t>
            </w:r>
          </w:p>
          <w:p w:rsidR="00525502" w:rsidRDefault="00525502" w:rsidP="00D9454C">
            <w:pPr>
              <w:jc w:val="center"/>
            </w:pPr>
          </w:p>
          <w:p w:rsidR="00525502" w:rsidRDefault="00525502" w:rsidP="00D9454C">
            <w:pPr>
              <w:ind w:left="-108"/>
              <w:jc w:val="center"/>
            </w:pPr>
            <w:r>
              <w:t>Программист</w:t>
            </w:r>
          </w:p>
          <w:p w:rsidR="00525502" w:rsidRPr="007037E2" w:rsidRDefault="00525502" w:rsidP="00D9454C">
            <w:pPr>
              <w:jc w:val="center"/>
            </w:pP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Pr="007037E2" w:rsidRDefault="00525502" w:rsidP="00D9454C">
            <w:pPr>
              <w:jc w:val="both"/>
            </w:pPr>
            <w:r>
              <w:t xml:space="preserve">Размещение информации о </w:t>
            </w:r>
            <w:r w:rsidRPr="007037E2">
              <w:t>проводимых мероприятиях</w:t>
            </w:r>
            <w:r>
              <w:t xml:space="preserve"> </w:t>
            </w:r>
            <w:r w:rsidRPr="007037E2">
              <w:t>по противодействию</w:t>
            </w:r>
            <w:r>
              <w:t xml:space="preserve"> коррупции и документации ГБУЗ РК «</w:t>
            </w:r>
            <w:proofErr w:type="spellStart"/>
            <w:r>
              <w:t>Усть-Вымская</w:t>
            </w:r>
            <w:proofErr w:type="spellEnd"/>
            <w:r>
              <w:t xml:space="preserve"> ЦРБ» об антикоррупционной политике 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9</w:t>
            </w:r>
            <w:r w:rsidRPr="007037E2">
              <w:t>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 w:rsidRPr="007037E2">
              <w:t>Осуществление эффективной системы обратной связи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 xml:space="preserve">. с использованием «телефона доверия», </w:t>
            </w:r>
            <w:r w:rsidRPr="007037E2">
              <w:t>компьютерных технологий</w:t>
            </w:r>
            <w:r>
              <w:t xml:space="preserve"> через сеть Интернет)</w:t>
            </w:r>
            <w:r w:rsidRPr="007037E2">
              <w:t>, позволяющей корректировать проводимую антикоррупционную работу на основе информац</w:t>
            </w:r>
            <w:proofErr w:type="gramStart"/>
            <w:r w:rsidRPr="007037E2">
              <w:t>ии о ее</w:t>
            </w:r>
            <w:proofErr w:type="gramEnd"/>
            <w:r w:rsidRPr="007037E2"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t>Главный врач</w:t>
            </w:r>
          </w:p>
          <w:p w:rsidR="00525502" w:rsidRDefault="00525502" w:rsidP="00D9454C">
            <w:pPr>
              <w:jc w:val="center"/>
            </w:pPr>
          </w:p>
          <w:p w:rsidR="00525502" w:rsidRDefault="00525502" w:rsidP="00D9454C">
            <w:pPr>
              <w:jc w:val="center"/>
            </w:pPr>
            <w:r>
              <w:t>Руководители структурных подразделений</w:t>
            </w:r>
          </w:p>
          <w:p w:rsidR="00525502" w:rsidRDefault="00525502" w:rsidP="00D9454C">
            <w:pPr>
              <w:jc w:val="center"/>
            </w:pPr>
          </w:p>
          <w:p w:rsidR="00525502" w:rsidRPr="007037E2" w:rsidRDefault="00525502" w:rsidP="00D9454C">
            <w:pPr>
              <w:jc w:val="center"/>
            </w:pPr>
            <w:r>
              <w:t>Юрисконсульт</w:t>
            </w:r>
            <w:r w:rsidRPr="007037E2">
              <w:t xml:space="preserve"> 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Pr="007F64E8" w:rsidRDefault="00525502" w:rsidP="00D9454C">
            <w:pPr>
              <w:autoSpaceDE w:val="0"/>
              <w:autoSpaceDN w:val="0"/>
              <w:adjustRightInd w:val="0"/>
              <w:jc w:val="both"/>
              <w:outlineLvl w:val="0"/>
            </w:pPr>
            <w:r w:rsidRPr="007F64E8">
              <w:t xml:space="preserve">Введение учета обращений о признаках коррупции в </w:t>
            </w:r>
            <w:r>
              <w:t>ГБУЗ РК «</w:t>
            </w:r>
            <w:proofErr w:type="spellStart"/>
            <w:r>
              <w:t>Усть-Вымская</w:t>
            </w:r>
            <w:proofErr w:type="spellEnd"/>
            <w:r>
              <w:t xml:space="preserve"> ЦРБ</w:t>
            </w:r>
            <w:r w:rsidRPr="007F64E8">
              <w:t>».</w:t>
            </w:r>
          </w:p>
          <w:p w:rsidR="00525502" w:rsidRPr="001375A0" w:rsidRDefault="00525502" w:rsidP="00D945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проверок, принятие мер дисциплинарной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к </w:t>
            </w:r>
            <w:r w:rsidRPr="0013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виновным.</w:t>
            </w:r>
            <w:r w:rsidRPr="007037E2">
              <w:t xml:space="preserve"> 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lastRenderedPageBreak/>
              <w:t>10</w:t>
            </w:r>
            <w:r w:rsidRPr="007037E2">
              <w:t>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>
              <w:t>Подготовка и размещение на официальном сайте ГБУЗ РК «</w:t>
            </w:r>
            <w:proofErr w:type="spellStart"/>
            <w:r>
              <w:t>Усть-Вымская</w:t>
            </w:r>
            <w:proofErr w:type="spellEnd"/>
            <w:r>
              <w:t xml:space="preserve"> ЦРБ» информации о среднемесячной заработной плате лиц, замещающих по состоянию на 31 декабря отчетного года должности руководителя, заместителей руководителя и главного бухгалтера, заместителя главного бухгалтера  (в соответствии с </w:t>
            </w:r>
            <w:r w:rsidRPr="001F44BD">
              <w:t>приказ</w:t>
            </w:r>
            <w:r>
              <w:t>ом</w:t>
            </w:r>
            <w:r w:rsidRPr="001F44BD">
              <w:t xml:space="preserve"> </w:t>
            </w:r>
            <w:r>
              <w:t>М</w:t>
            </w:r>
            <w:r w:rsidRPr="001F44BD">
              <w:t>инистерства здравоохранения Республики Коми № 349-р от 22 февраля 2017 года</w:t>
            </w:r>
            <w:r>
              <w:t xml:space="preserve">) 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ind w:left="-108"/>
              <w:jc w:val="center"/>
            </w:pPr>
            <w:r>
              <w:t>Главный врач</w:t>
            </w:r>
          </w:p>
          <w:p w:rsidR="00525502" w:rsidRDefault="00525502" w:rsidP="00D9454C">
            <w:pPr>
              <w:ind w:left="-108"/>
              <w:jc w:val="center"/>
            </w:pPr>
          </w:p>
          <w:p w:rsidR="00525502" w:rsidRDefault="00525502" w:rsidP="00D9454C">
            <w:pPr>
              <w:ind w:left="-108"/>
              <w:jc w:val="center"/>
            </w:pPr>
            <w:r>
              <w:t>Главный бухгалтер</w:t>
            </w:r>
          </w:p>
          <w:p w:rsidR="00525502" w:rsidRDefault="00525502" w:rsidP="00D9454C">
            <w:pPr>
              <w:ind w:left="-108"/>
              <w:jc w:val="center"/>
            </w:pPr>
          </w:p>
          <w:p w:rsidR="00525502" w:rsidRDefault="00525502" w:rsidP="00D9454C">
            <w:pPr>
              <w:ind w:left="-108"/>
              <w:jc w:val="center"/>
            </w:pPr>
            <w:r>
              <w:t>Программист</w:t>
            </w:r>
          </w:p>
          <w:p w:rsidR="00525502" w:rsidRDefault="00525502" w:rsidP="00D9454C">
            <w:pPr>
              <w:ind w:left="-108"/>
              <w:jc w:val="center"/>
            </w:pP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В установленные</w:t>
            </w:r>
            <w:r w:rsidRPr="001F44BD">
              <w:t xml:space="preserve"> приказ</w:t>
            </w:r>
            <w:r>
              <w:t>ом</w:t>
            </w:r>
            <w:r w:rsidRPr="001F44BD">
              <w:t xml:space="preserve"> </w:t>
            </w:r>
            <w:r>
              <w:t>М</w:t>
            </w:r>
            <w:r w:rsidRPr="001F44BD">
              <w:t>инистерства здравоохранения Республики Коми № 349-р от 22 февраля 2017 года</w:t>
            </w:r>
            <w:r>
              <w:t xml:space="preserve"> сроки </w:t>
            </w:r>
          </w:p>
        </w:tc>
        <w:tc>
          <w:tcPr>
            <w:tcW w:w="1082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  <w:outlineLvl w:val="0"/>
            </w:pPr>
            <w:r w:rsidRPr="00297960">
              <w:t xml:space="preserve">Увеличение </w:t>
            </w:r>
            <w:proofErr w:type="gramStart"/>
            <w:r w:rsidRPr="00297960">
              <w:t xml:space="preserve">степени прозрачности механизма оплаты труда </w:t>
            </w:r>
            <w:r>
              <w:t>соответствующих работников</w:t>
            </w:r>
            <w:proofErr w:type="gramEnd"/>
            <w:r>
              <w:t>.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11.</w:t>
            </w:r>
          </w:p>
        </w:tc>
        <w:tc>
          <w:tcPr>
            <w:tcW w:w="1860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</w:pPr>
            <w: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ind w:left="-108"/>
              <w:jc w:val="center"/>
            </w:pPr>
            <w:r>
              <w:t>Главный врач</w:t>
            </w:r>
          </w:p>
          <w:p w:rsidR="00525502" w:rsidRDefault="00525502" w:rsidP="00D9454C">
            <w:pPr>
              <w:ind w:left="-108"/>
              <w:jc w:val="center"/>
            </w:pPr>
          </w:p>
          <w:p w:rsidR="00525502" w:rsidRDefault="00525502" w:rsidP="00D9454C">
            <w:pPr>
              <w:ind w:left="-108"/>
              <w:jc w:val="center"/>
            </w:pPr>
            <w:r>
              <w:t>Главный бухгалтер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Pr="007037E2" w:rsidRDefault="00525502" w:rsidP="00D9454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Сохранность активов ГБУЗ РК «</w:t>
            </w:r>
            <w:proofErr w:type="spellStart"/>
            <w:r>
              <w:t>Усть-Вымская</w:t>
            </w:r>
            <w:proofErr w:type="spellEnd"/>
            <w:r>
              <w:t xml:space="preserve"> ЦРБ</w:t>
            </w:r>
            <w:r w:rsidRPr="007F64E8">
              <w:t>»</w:t>
            </w:r>
            <w:r>
              <w:t>.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12.</w:t>
            </w:r>
          </w:p>
        </w:tc>
        <w:tc>
          <w:tcPr>
            <w:tcW w:w="1860" w:type="pct"/>
            <w:shd w:val="clear" w:color="auto" w:fill="auto"/>
          </w:tcPr>
          <w:p w:rsidR="00525502" w:rsidRPr="00297960" w:rsidRDefault="00525502" w:rsidP="00D9454C">
            <w:pPr>
              <w:autoSpaceDE w:val="0"/>
              <w:autoSpaceDN w:val="0"/>
              <w:adjustRightInd w:val="0"/>
              <w:jc w:val="both"/>
            </w:pPr>
            <w:r>
              <w:t>Ознакомление вновь принятых работников, с нормативными правовыми актами в сфере противодействия коррупции</w:t>
            </w:r>
          </w:p>
          <w:p w:rsidR="00525502" w:rsidRDefault="00525502" w:rsidP="00D945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ind w:left="-108"/>
              <w:jc w:val="center"/>
            </w:pPr>
            <w:r>
              <w:t xml:space="preserve">Отдел кадров </w:t>
            </w:r>
          </w:p>
          <w:p w:rsidR="00525502" w:rsidRDefault="00525502" w:rsidP="00D9454C">
            <w:pPr>
              <w:ind w:left="-108"/>
              <w:jc w:val="center"/>
            </w:pPr>
          </w:p>
          <w:p w:rsidR="00525502" w:rsidRDefault="00525502" w:rsidP="00D9454C">
            <w:pPr>
              <w:ind w:left="-108"/>
              <w:jc w:val="center"/>
            </w:pPr>
            <w:r>
              <w:t>Юрисконсульт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 w:rsidRPr="007037E2">
              <w:t>В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Default="00525502" w:rsidP="00D9454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Профилактика и недопущение коррупционных правонарушений со стороны работников.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t>13.</w:t>
            </w:r>
          </w:p>
        </w:tc>
        <w:tc>
          <w:tcPr>
            <w:tcW w:w="1860" w:type="pct"/>
            <w:shd w:val="clear" w:color="auto" w:fill="auto"/>
          </w:tcPr>
          <w:p w:rsidR="00525502" w:rsidRDefault="00525502" w:rsidP="00D9454C">
            <w:pPr>
              <w:autoSpaceDE w:val="0"/>
              <w:autoSpaceDN w:val="0"/>
              <w:adjustRightInd w:val="0"/>
              <w:jc w:val="both"/>
            </w:pPr>
            <w:r>
              <w:t>Разработка (внесение изменений) локальных нормативных актов учреждения, направленных на реализацию мер по предупреждению коррупции.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ind w:left="-108"/>
              <w:jc w:val="center"/>
            </w:pPr>
            <w:r>
              <w:t>Юрисконсульт</w:t>
            </w:r>
          </w:p>
        </w:tc>
        <w:tc>
          <w:tcPr>
            <w:tcW w:w="862" w:type="pct"/>
            <w:shd w:val="clear" w:color="auto" w:fill="auto"/>
          </w:tcPr>
          <w:p w:rsidR="00525502" w:rsidRPr="007037E2" w:rsidRDefault="00525502" w:rsidP="00D9454C">
            <w:pPr>
              <w:jc w:val="center"/>
            </w:pPr>
            <w:r>
              <w:t>По мере необходимости</w:t>
            </w:r>
            <w:r w:rsidRPr="007037E2">
              <w:t xml:space="preserve"> </w:t>
            </w:r>
            <w:r>
              <w:t>в</w:t>
            </w:r>
            <w:r w:rsidRPr="007037E2">
              <w:t xml:space="preserve">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Default="00525502" w:rsidP="00D9454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Совершенствование системы антикоррупционной политики </w:t>
            </w:r>
            <w:r w:rsidRPr="007F64E8">
              <w:t>ГБУЗ</w:t>
            </w:r>
            <w:r>
              <w:t xml:space="preserve"> РК «</w:t>
            </w:r>
            <w:proofErr w:type="spellStart"/>
            <w:r>
              <w:t>Усть-Вымская</w:t>
            </w:r>
            <w:proofErr w:type="spellEnd"/>
            <w:r>
              <w:t xml:space="preserve"> ЦРБ</w:t>
            </w:r>
            <w:r w:rsidRPr="007F64E8">
              <w:t>»</w:t>
            </w:r>
            <w:r>
              <w:t>, обеспечение актуальности антикоррупционных стандартов, принятых в учреждении.</w:t>
            </w:r>
          </w:p>
        </w:tc>
      </w:tr>
      <w:tr w:rsidR="00525502" w:rsidRPr="007037E2" w:rsidTr="00D9454C">
        <w:trPr>
          <w:jc w:val="center"/>
        </w:trPr>
        <w:tc>
          <w:tcPr>
            <w:tcW w:w="241" w:type="pct"/>
            <w:shd w:val="clear" w:color="auto" w:fill="auto"/>
          </w:tcPr>
          <w:p w:rsidR="00525502" w:rsidRDefault="00525502" w:rsidP="00D9454C">
            <w:pPr>
              <w:jc w:val="center"/>
            </w:pPr>
            <w:r>
              <w:t>14</w:t>
            </w:r>
          </w:p>
        </w:tc>
        <w:tc>
          <w:tcPr>
            <w:tcW w:w="1860" w:type="pct"/>
            <w:shd w:val="clear" w:color="auto" w:fill="auto"/>
          </w:tcPr>
          <w:p w:rsidR="00525502" w:rsidRPr="00BD3A47" w:rsidRDefault="00525502" w:rsidP="00D9454C">
            <w:pPr>
              <w:autoSpaceDE w:val="0"/>
              <w:autoSpaceDN w:val="0"/>
              <w:adjustRightInd w:val="0"/>
              <w:jc w:val="both"/>
            </w:pPr>
            <w:r>
              <w:t>Организация заполнения и рассмотрения деклараций о конфликте интересов работниками ГБУЗ РК «</w:t>
            </w:r>
            <w:proofErr w:type="spellStart"/>
            <w:r>
              <w:t>Усть-Вымская</w:t>
            </w:r>
            <w:proofErr w:type="spellEnd"/>
            <w:r>
              <w:t xml:space="preserve"> ЦРБ», замещающими должности, связанные с высоким коррупционным </w:t>
            </w:r>
            <w:r>
              <w:lastRenderedPageBreak/>
              <w:t>риском.</w:t>
            </w:r>
          </w:p>
        </w:tc>
        <w:tc>
          <w:tcPr>
            <w:tcW w:w="955" w:type="pct"/>
            <w:shd w:val="clear" w:color="auto" w:fill="auto"/>
          </w:tcPr>
          <w:p w:rsidR="00525502" w:rsidRDefault="00525502" w:rsidP="00D9454C">
            <w:pPr>
              <w:ind w:left="-108"/>
              <w:jc w:val="center"/>
            </w:pPr>
            <w:r>
              <w:lastRenderedPageBreak/>
              <w:t>Главный врач</w:t>
            </w:r>
          </w:p>
          <w:p w:rsidR="00525502" w:rsidRDefault="00525502" w:rsidP="00D9454C">
            <w:pPr>
              <w:ind w:left="-108"/>
              <w:jc w:val="center"/>
            </w:pPr>
          </w:p>
          <w:p w:rsidR="00525502" w:rsidRDefault="00525502" w:rsidP="00D9454C">
            <w:pPr>
              <w:ind w:left="-108"/>
              <w:jc w:val="center"/>
            </w:pPr>
            <w:r>
              <w:t>Руководите</w:t>
            </w:r>
            <w:r w:rsidR="00AC171A">
              <w:t>ли</w:t>
            </w:r>
            <w:r>
              <w:t xml:space="preserve"> структурных </w:t>
            </w:r>
            <w:r>
              <w:lastRenderedPageBreak/>
              <w:t>подразделений</w:t>
            </w:r>
          </w:p>
          <w:p w:rsidR="00525502" w:rsidRDefault="00525502" w:rsidP="00D9454C">
            <w:pPr>
              <w:ind w:left="-108"/>
              <w:jc w:val="center"/>
            </w:pPr>
          </w:p>
          <w:p w:rsidR="00525502" w:rsidRDefault="00525502" w:rsidP="00D9454C">
            <w:pPr>
              <w:ind w:left="-108"/>
              <w:jc w:val="center"/>
            </w:pPr>
            <w:r>
              <w:t>Юрисконсульт</w:t>
            </w:r>
          </w:p>
        </w:tc>
        <w:tc>
          <w:tcPr>
            <w:tcW w:w="862" w:type="pct"/>
            <w:shd w:val="clear" w:color="auto" w:fill="auto"/>
          </w:tcPr>
          <w:p w:rsidR="00525502" w:rsidRDefault="00525502" w:rsidP="00D9454C">
            <w:pPr>
              <w:jc w:val="center"/>
            </w:pPr>
            <w:r w:rsidRPr="007037E2">
              <w:lastRenderedPageBreak/>
              <w:t>В течение всего периода</w:t>
            </w:r>
          </w:p>
        </w:tc>
        <w:tc>
          <w:tcPr>
            <w:tcW w:w="1082" w:type="pct"/>
            <w:shd w:val="clear" w:color="auto" w:fill="auto"/>
          </w:tcPr>
          <w:p w:rsidR="00525502" w:rsidRDefault="00525502" w:rsidP="00D9454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Выявление и урегулирование конфликта интересов, разработка комплекса мер по </w:t>
            </w:r>
            <w:r>
              <w:lastRenderedPageBreak/>
              <w:t>устранению или минимизации коррупционных рисков</w:t>
            </w:r>
          </w:p>
        </w:tc>
      </w:tr>
    </w:tbl>
    <w:p w:rsidR="00525502" w:rsidRPr="005D7420" w:rsidRDefault="00525502" w:rsidP="00525502">
      <w:pPr>
        <w:rPr>
          <w:sz w:val="2"/>
          <w:szCs w:val="2"/>
        </w:rPr>
      </w:pPr>
    </w:p>
    <w:p w:rsidR="00CA2F59" w:rsidRDefault="00CA2F59"/>
    <w:sectPr w:rsidR="00CA2F59" w:rsidSect="00133209">
      <w:headerReference w:type="default" r:id="rId8"/>
      <w:headerReference w:type="first" r:id="rId9"/>
      <w:pgSz w:w="16838" w:h="11906" w:orient="landscape"/>
      <w:pgMar w:top="1134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74" w:rsidRDefault="00CB5A74" w:rsidP="00525502">
      <w:r>
        <w:separator/>
      </w:r>
    </w:p>
  </w:endnote>
  <w:endnote w:type="continuationSeparator" w:id="0">
    <w:p w:rsidR="00CB5A74" w:rsidRDefault="00CB5A74" w:rsidP="0052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74" w:rsidRDefault="00CB5A74" w:rsidP="00525502">
      <w:r>
        <w:separator/>
      </w:r>
    </w:p>
  </w:footnote>
  <w:footnote w:type="continuationSeparator" w:id="0">
    <w:p w:rsidR="00CB5A74" w:rsidRDefault="00CB5A74" w:rsidP="0052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37" w:rsidRDefault="00785043" w:rsidP="00B46E9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35CCE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37" w:rsidRPr="00525502" w:rsidRDefault="00CB5A74" w:rsidP="00525502">
    <w:pPr>
      <w:ind w:left="5670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02"/>
    <w:rsid w:val="0030516F"/>
    <w:rsid w:val="003A1D20"/>
    <w:rsid w:val="00525502"/>
    <w:rsid w:val="00620115"/>
    <w:rsid w:val="00785043"/>
    <w:rsid w:val="00AC171A"/>
    <w:rsid w:val="00AD6B9F"/>
    <w:rsid w:val="00B54F0D"/>
    <w:rsid w:val="00C348AA"/>
    <w:rsid w:val="00CA2F59"/>
    <w:rsid w:val="00CB5A74"/>
    <w:rsid w:val="00E35CCE"/>
    <w:rsid w:val="00EB5017"/>
    <w:rsid w:val="00FA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5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5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5502"/>
  </w:style>
  <w:style w:type="paragraph" w:customStyle="1" w:styleId="ConsPlusNonformat">
    <w:name w:val="ConsPlusNonformat"/>
    <w:rsid w:val="005255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55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5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5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5502"/>
  </w:style>
  <w:style w:type="paragraph" w:customStyle="1" w:styleId="ConsPlusNonformat">
    <w:name w:val="ConsPlusNonformat"/>
    <w:rsid w:val="005255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55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8491-08D8-49B7-8809-C7012C36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Юрист2</cp:lastModifiedBy>
  <cp:revision>11</cp:revision>
  <cp:lastPrinted>2021-02-10T05:53:00Z</cp:lastPrinted>
  <dcterms:created xsi:type="dcterms:W3CDTF">2020-12-22T05:29:00Z</dcterms:created>
  <dcterms:modified xsi:type="dcterms:W3CDTF">2025-02-10T10:45:00Z</dcterms:modified>
</cp:coreProperties>
</file>